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27" w:rsidRDefault="00FC4F27" w:rsidP="00FC4F27">
      <w:pPr>
        <w:jc w:val="center"/>
        <w:rPr>
          <w:sz w:val="28"/>
          <w:szCs w:val="28"/>
        </w:rPr>
      </w:pPr>
      <w:r w:rsidRPr="00FC4F27">
        <w:rPr>
          <w:sz w:val="28"/>
          <w:szCs w:val="28"/>
        </w:rPr>
        <w:t>Список научных трудов Адукова Рухмана Хасаиновича</w:t>
      </w:r>
    </w:p>
    <w:p w:rsidR="00FC4F27" w:rsidRDefault="00FC4F27" w:rsidP="00FC4F27">
      <w:pPr>
        <w:jc w:val="center"/>
        <w:rPr>
          <w:sz w:val="28"/>
          <w:szCs w:val="28"/>
        </w:rPr>
      </w:pPr>
    </w:p>
    <w:p w:rsidR="00FC4F27" w:rsidRDefault="00FC4F27" w:rsidP="00FC4F27">
      <w:pPr>
        <w:pStyle w:val="ac"/>
        <w:numPr>
          <w:ilvl w:val="0"/>
          <w:numId w:val="41"/>
        </w:numPr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FC4F27">
        <w:rPr>
          <w:rStyle w:val="apple-style-span"/>
          <w:rFonts w:ascii="Times New Roman" w:hAnsi="Times New Roman"/>
          <w:sz w:val="28"/>
          <w:szCs w:val="28"/>
        </w:rPr>
        <w:t xml:space="preserve">Адуков Р.Х. </w:t>
      </w:r>
      <w:r>
        <w:rPr>
          <w:rStyle w:val="apple-style-span"/>
          <w:rFonts w:ascii="Times New Roman" w:hAnsi="Times New Roman"/>
          <w:sz w:val="28"/>
          <w:szCs w:val="28"/>
        </w:rPr>
        <w:t>Эффективность и перспективы аграрной политики России/</w:t>
      </w:r>
      <w:r w:rsidRPr="00FC4F27">
        <w:rPr>
          <w:rStyle w:val="apple-style-span"/>
          <w:rFonts w:ascii="Times New Roman" w:hAnsi="Times New Roman"/>
          <w:sz w:val="28"/>
          <w:szCs w:val="28"/>
        </w:rPr>
        <w:t xml:space="preserve"> Адуков Р.Х., Адукова А.Н.</w:t>
      </w:r>
      <w:r>
        <w:rPr>
          <w:rStyle w:val="apple-style-span"/>
          <w:rFonts w:ascii="Times New Roman" w:hAnsi="Times New Roman"/>
          <w:sz w:val="28"/>
          <w:szCs w:val="28"/>
        </w:rPr>
        <w:t>//</w:t>
      </w:r>
      <w:hyperlink r:id="rId7" w:history="1">
        <w:r w:rsidRPr="00FC4F2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Экономика, труд, управление в сельском хозяйстве</w:t>
        </w:r>
      </w:hyperlink>
      <w:r w:rsidRPr="00FC4F27">
        <w:rPr>
          <w:rStyle w:val="apple-style-span"/>
          <w:rFonts w:ascii="Times New Roman" w:hAnsi="Times New Roman"/>
          <w:sz w:val="28"/>
          <w:szCs w:val="28"/>
        </w:rPr>
        <w:t>.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FC4F27">
        <w:rPr>
          <w:rStyle w:val="apple-style-span"/>
          <w:rFonts w:ascii="Times New Roman" w:hAnsi="Times New Roman"/>
          <w:sz w:val="28"/>
          <w:szCs w:val="28"/>
        </w:rPr>
        <w:t xml:space="preserve"> – 2010.</w:t>
      </w:r>
      <w:r w:rsidRPr="00FC4F2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C4F27">
        <w:rPr>
          <w:rStyle w:val="apple-style-span"/>
          <w:rFonts w:ascii="Times New Roman" w:hAnsi="Times New Roman"/>
          <w:sz w:val="28"/>
          <w:szCs w:val="28"/>
        </w:rPr>
        <w:t>–</w:t>
      </w:r>
      <w:r w:rsidRPr="00FC4F27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FC4F2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4</w:t>
        </w:r>
      </w:hyperlink>
      <w:r w:rsidRPr="00FC4F27">
        <w:rPr>
          <w:rStyle w:val="apple-style-span"/>
          <w:rFonts w:ascii="Times New Roman" w:hAnsi="Times New Roman"/>
          <w:sz w:val="28"/>
          <w:szCs w:val="28"/>
        </w:rPr>
        <w:t>. – С. 9-13.</w:t>
      </w:r>
    </w:p>
    <w:p w:rsidR="002E5BBE" w:rsidRDefault="00FC4F27" w:rsidP="0006332F">
      <w:pPr>
        <w:pStyle w:val="ac"/>
        <w:numPr>
          <w:ilvl w:val="0"/>
          <w:numId w:val="41"/>
        </w:numPr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FC4F27">
        <w:rPr>
          <w:rStyle w:val="apple-style-span"/>
          <w:rFonts w:ascii="Times New Roman" w:hAnsi="Times New Roman"/>
          <w:sz w:val="28"/>
          <w:szCs w:val="28"/>
        </w:rPr>
        <w:t>Адуков Р.Х. Эффективность финансового оздоровления сельхозорганизаций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/ Адуков Р.Х., </w:t>
      </w:r>
      <w:r w:rsidRPr="00FC4F27">
        <w:rPr>
          <w:rStyle w:val="apple-style-span"/>
          <w:rFonts w:ascii="Times New Roman" w:hAnsi="Times New Roman"/>
          <w:iCs/>
          <w:sz w:val="28"/>
          <w:szCs w:val="28"/>
        </w:rPr>
        <w:t>Дроздецкий А.А.</w:t>
      </w:r>
      <w:r>
        <w:rPr>
          <w:rStyle w:val="apple-style-span"/>
          <w:rFonts w:ascii="Times New Roman" w:hAnsi="Times New Roman"/>
          <w:iCs/>
          <w:sz w:val="28"/>
          <w:szCs w:val="28"/>
        </w:rPr>
        <w:t xml:space="preserve">// </w:t>
      </w:r>
      <w:hyperlink r:id="rId9" w:history="1">
        <w:r w:rsidRPr="00FC4F2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АПК: Экономика, управление</w:t>
        </w:r>
      </w:hyperlink>
      <w:r w:rsidRPr="00FC4F27">
        <w:rPr>
          <w:rStyle w:val="apple-style-span"/>
          <w:rFonts w:ascii="Times New Roman" w:hAnsi="Times New Roman"/>
          <w:sz w:val="28"/>
          <w:szCs w:val="28"/>
        </w:rPr>
        <w:t>. –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FC4F27">
        <w:rPr>
          <w:rStyle w:val="apple-style-span"/>
          <w:rFonts w:ascii="Times New Roman" w:hAnsi="Times New Roman"/>
          <w:sz w:val="28"/>
          <w:szCs w:val="28"/>
        </w:rPr>
        <w:t>2010.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FC4F27">
        <w:rPr>
          <w:rStyle w:val="apple-style-span"/>
          <w:rFonts w:ascii="Times New Roman" w:hAnsi="Times New Roman"/>
          <w:sz w:val="28"/>
          <w:szCs w:val="28"/>
        </w:rPr>
        <w:t>–</w:t>
      </w:r>
      <w:r w:rsidRPr="00FC4F27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0" w:history="1">
        <w:r w:rsidRPr="00FC4F2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10</w:t>
        </w:r>
      </w:hyperlink>
      <w:r w:rsidRPr="00FC4F27">
        <w:rPr>
          <w:rStyle w:val="apple-style-span"/>
          <w:rFonts w:ascii="Times New Roman" w:hAnsi="Times New Roman"/>
          <w:sz w:val="28"/>
          <w:szCs w:val="28"/>
        </w:rPr>
        <w:t>. –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FC4F27">
        <w:rPr>
          <w:rStyle w:val="apple-style-span"/>
          <w:rFonts w:ascii="Times New Roman" w:hAnsi="Times New Roman"/>
          <w:sz w:val="28"/>
          <w:szCs w:val="28"/>
        </w:rPr>
        <w:t>С. 47-52</w:t>
      </w:r>
      <w:r>
        <w:rPr>
          <w:rStyle w:val="apple-style-span"/>
          <w:rFonts w:ascii="Times New Roman" w:hAnsi="Times New Roman"/>
          <w:sz w:val="28"/>
          <w:szCs w:val="28"/>
        </w:rPr>
        <w:t>.</w:t>
      </w:r>
    </w:p>
    <w:p w:rsidR="00B84596" w:rsidRDefault="00B84596" w:rsidP="00B84596">
      <w:pPr>
        <w:pStyle w:val="ac"/>
        <w:numPr>
          <w:ilvl w:val="0"/>
          <w:numId w:val="41"/>
        </w:numPr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FC4F27">
        <w:rPr>
          <w:rStyle w:val="apple-style-span"/>
          <w:rFonts w:ascii="Times New Roman" w:hAnsi="Times New Roman"/>
          <w:sz w:val="28"/>
          <w:szCs w:val="28"/>
        </w:rPr>
        <w:t>Адуков Р.Х.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Государственно-частное партнерство в сфере развития села: целесообразность и риски / </w:t>
      </w:r>
      <w:r w:rsidRPr="00B84596">
        <w:rPr>
          <w:rStyle w:val="apple-style-span"/>
          <w:rFonts w:ascii="Times New Roman" w:hAnsi="Times New Roman"/>
          <w:iCs/>
          <w:sz w:val="28"/>
          <w:szCs w:val="28"/>
        </w:rPr>
        <w:t>Адуков Р.Х., Адукова А.Н.</w:t>
      </w:r>
      <w:r>
        <w:rPr>
          <w:rStyle w:val="apple-style-span"/>
          <w:rFonts w:ascii="Times New Roman" w:hAnsi="Times New Roman"/>
          <w:iCs/>
          <w:sz w:val="28"/>
          <w:szCs w:val="28"/>
        </w:rPr>
        <w:t xml:space="preserve">// </w:t>
      </w:r>
      <w:hyperlink r:id="rId11" w:history="1">
        <w:r w:rsidRPr="00B8459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Экономика, труд, управление в сельском хозяйстве</w:t>
        </w:r>
      </w:hyperlink>
      <w:r w:rsidRPr="00B84596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r w:rsidRPr="00FC4F27">
        <w:rPr>
          <w:rStyle w:val="apple-style-span"/>
          <w:rFonts w:ascii="Times New Roman" w:hAnsi="Times New Roman"/>
          <w:sz w:val="28"/>
          <w:szCs w:val="28"/>
        </w:rPr>
        <w:t>–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B84596">
        <w:rPr>
          <w:rStyle w:val="apple-style-span"/>
          <w:rFonts w:ascii="Times New Roman" w:hAnsi="Times New Roman"/>
          <w:sz w:val="28"/>
          <w:szCs w:val="28"/>
        </w:rPr>
        <w:t>2012.</w:t>
      </w:r>
      <w:r w:rsidRPr="00B8459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C4F27">
        <w:rPr>
          <w:rStyle w:val="apple-style-span"/>
          <w:rFonts w:ascii="Times New Roman" w:hAnsi="Times New Roman"/>
          <w:sz w:val="28"/>
          <w:szCs w:val="28"/>
        </w:rPr>
        <w:t>–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B8459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4 (13)</w:t>
        </w:r>
      </w:hyperlink>
      <w:r w:rsidRPr="00B84596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r w:rsidRPr="00FC4F27">
        <w:rPr>
          <w:rStyle w:val="apple-style-span"/>
          <w:rFonts w:ascii="Times New Roman" w:hAnsi="Times New Roman"/>
          <w:sz w:val="28"/>
          <w:szCs w:val="28"/>
        </w:rPr>
        <w:t>–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B84596">
        <w:rPr>
          <w:rStyle w:val="apple-style-span"/>
          <w:rFonts w:ascii="Times New Roman" w:hAnsi="Times New Roman"/>
          <w:sz w:val="28"/>
          <w:szCs w:val="28"/>
        </w:rPr>
        <w:t>С. 29-32.</w:t>
      </w:r>
    </w:p>
    <w:p w:rsidR="00FC4F27" w:rsidRDefault="00FC4F27" w:rsidP="0006332F">
      <w:pPr>
        <w:pStyle w:val="ac"/>
        <w:numPr>
          <w:ilvl w:val="0"/>
          <w:numId w:val="41"/>
        </w:numPr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FC4F27">
        <w:rPr>
          <w:rStyle w:val="apple-style-span"/>
          <w:rFonts w:ascii="Times New Roman" w:hAnsi="Times New Roman"/>
          <w:sz w:val="28"/>
          <w:szCs w:val="28"/>
        </w:rPr>
        <w:t>Адуков Р.Х.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Регионы с правом дополнительного субсидирования сельского хозяйства в условиях ВТО/ Адуков Р.Х., </w:t>
      </w:r>
      <w:r w:rsidRPr="00FC4F27">
        <w:rPr>
          <w:rStyle w:val="apple-style-span"/>
          <w:rFonts w:ascii="Times New Roman" w:hAnsi="Times New Roman"/>
          <w:iCs/>
          <w:sz w:val="28"/>
          <w:szCs w:val="28"/>
        </w:rPr>
        <w:t>Адукова А.Н., Простенко А.Н., Белякова А.М.</w:t>
      </w:r>
      <w:r w:rsidRPr="00FC4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</w:t>
      </w:r>
      <w:hyperlink r:id="rId13" w:history="1">
        <w:r w:rsidRPr="00FC4F2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Экономика сельскохозяйственных и перерабатывающих предприятий</w:t>
        </w:r>
      </w:hyperlink>
      <w:r w:rsidRPr="00FC4F27">
        <w:rPr>
          <w:rStyle w:val="apple-style-span"/>
          <w:rFonts w:ascii="Times New Roman" w:hAnsi="Times New Roman"/>
          <w:sz w:val="28"/>
          <w:szCs w:val="28"/>
        </w:rPr>
        <w:t>. –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FC4F27">
        <w:rPr>
          <w:rStyle w:val="apple-style-span"/>
          <w:rFonts w:ascii="Times New Roman" w:hAnsi="Times New Roman"/>
          <w:sz w:val="28"/>
          <w:szCs w:val="28"/>
        </w:rPr>
        <w:t>2013.</w:t>
      </w:r>
      <w:r w:rsidRPr="00FC4F2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C4F27">
        <w:rPr>
          <w:rStyle w:val="apple-style-span"/>
          <w:rFonts w:ascii="Times New Roman" w:hAnsi="Times New Roman"/>
          <w:sz w:val="28"/>
          <w:szCs w:val="28"/>
        </w:rPr>
        <w:t>–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FC4F2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3</w:t>
        </w:r>
      </w:hyperlink>
      <w:r w:rsidRPr="00FC4F27">
        <w:rPr>
          <w:rStyle w:val="apple-style-span"/>
          <w:rFonts w:ascii="Times New Roman" w:hAnsi="Times New Roman"/>
          <w:sz w:val="28"/>
          <w:szCs w:val="28"/>
        </w:rPr>
        <w:t>. –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FC4F27">
        <w:rPr>
          <w:rStyle w:val="apple-style-span"/>
          <w:rFonts w:ascii="Times New Roman" w:hAnsi="Times New Roman"/>
          <w:sz w:val="28"/>
          <w:szCs w:val="28"/>
        </w:rPr>
        <w:t>С. 16-20.</w:t>
      </w:r>
    </w:p>
    <w:p w:rsidR="00FC4F27" w:rsidRDefault="00FC4F27" w:rsidP="0006332F">
      <w:pPr>
        <w:pStyle w:val="ac"/>
        <w:numPr>
          <w:ilvl w:val="0"/>
          <w:numId w:val="41"/>
        </w:numPr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FC4F27">
        <w:rPr>
          <w:rStyle w:val="apple-style-span"/>
          <w:rFonts w:ascii="Times New Roman" w:hAnsi="Times New Roman"/>
          <w:sz w:val="28"/>
          <w:szCs w:val="28"/>
        </w:rPr>
        <w:t>Адуков Р.Х.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Россия может не снижать бюджетную помощь сельхозпроизводителям в условиях ВТО / </w:t>
      </w:r>
      <w:r w:rsidRPr="00FC4F27">
        <w:rPr>
          <w:rStyle w:val="apple-style-span"/>
          <w:rFonts w:ascii="Times New Roman" w:hAnsi="Times New Roman"/>
          <w:iCs/>
          <w:sz w:val="28"/>
          <w:szCs w:val="28"/>
        </w:rPr>
        <w:t>Адуков Р.Х., Адукова А.Н., Простенко А.Н.</w:t>
      </w:r>
      <w:r>
        <w:rPr>
          <w:rStyle w:val="apple-style-span"/>
          <w:rFonts w:ascii="Times New Roman" w:hAnsi="Times New Roman"/>
          <w:iCs/>
          <w:sz w:val="28"/>
          <w:szCs w:val="28"/>
        </w:rPr>
        <w:t xml:space="preserve">// </w:t>
      </w:r>
      <w:hyperlink r:id="rId15" w:history="1">
        <w:r w:rsidRPr="00FC4F2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Экономика, труд, управление в сельском хозяйстве</w:t>
        </w:r>
      </w:hyperlink>
      <w:r w:rsidRPr="00FC4F27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r w:rsidR="00B84596" w:rsidRPr="00FC4F27">
        <w:rPr>
          <w:rStyle w:val="apple-style-span"/>
          <w:rFonts w:ascii="Times New Roman" w:hAnsi="Times New Roman"/>
          <w:sz w:val="28"/>
          <w:szCs w:val="28"/>
        </w:rPr>
        <w:t>–</w:t>
      </w:r>
      <w:r w:rsidR="00B84596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FC4F27">
        <w:rPr>
          <w:rStyle w:val="apple-style-span"/>
          <w:rFonts w:ascii="Times New Roman" w:hAnsi="Times New Roman"/>
          <w:sz w:val="28"/>
          <w:szCs w:val="28"/>
        </w:rPr>
        <w:t>2013.</w:t>
      </w:r>
      <w:r w:rsidRPr="00FC4F27">
        <w:rPr>
          <w:rStyle w:val="apple-converted-space"/>
          <w:rFonts w:ascii="Times New Roman" w:hAnsi="Times New Roman"/>
          <w:sz w:val="28"/>
          <w:szCs w:val="28"/>
        </w:rPr>
        <w:t> </w:t>
      </w:r>
      <w:r w:rsidR="00B84596" w:rsidRPr="00FC4F27">
        <w:rPr>
          <w:rStyle w:val="apple-style-span"/>
          <w:rFonts w:ascii="Times New Roman" w:hAnsi="Times New Roman"/>
          <w:sz w:val="28"/>
          <w:szCs w:val="28"/>
        </w:rPr>
        <w:t>–</w:t>
      </w:r>
      <w:r w:rsidR="00B84596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FC4F2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2 (15)</w:t>
        </w:r>
      </w:hyperlink>
      <w:r w:rsidRPr="00FC4F27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r w:rsidR="00B84596" w:rsidRPr="00FC4F27">
        <w:rPr>
          <w:rStyle w:val="apple-style-span"/>
          <w:rFonts w:ascii="Times New Roman" w:hAnsi="Times New Roman"/>
          <w:sz w:val="28"/>
          <w:szCs w:val="28"/>
        </w:rPr>
        <w:t>–</w:t>
      </w:r>
      <w:r w:rsidR="00B84596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FC4F27">
        <w:rPr>
          <w:rStyle w:val="apple-style-span"/>
          <w:rFonts w:ascii="Times New Roman" w:hAnsi="Times New Roman"/>
          <w:sz w:val="28"/>
          <w:szCs w:val="28"/>
        </w:rPr>
        <w:t>С. 2-7.</w:t>
      </w:r>
    </w:p>
    <w:p w:rsidR="00B84596" w:rsidRDefault="00B84596" w:rsidP="0006332F">
      <w:pPr>
        <w:pStyle w:val="ac"/>
        <w:numPr>
          <w:ilvl w:val="0"/>
          <w:numId w:val="41"/>
        </w:numPr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FC4F27">
        <w:rPr>
          <w:rStyle w:val="apple-style-span"/>
          <w:rFonts w:ascii="Times New Roman" w:hAnsi="Times New Roman"/>
          <w:sz w:val="28"/>
          <w:szCs w:val="28"/>
        </w:rPr>
        <w:t>Адуков Р.Х.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О необходимости восстановления вертикали государственного управления АПК России на новой основе / </w:t>
      </w:r>
      <w:r w:rsidRPr="00FC4F27">
        <w:rPr>
          <w:rStyle w:val="apple-style-span"/>
          <w:rFonts w:ascii="Times New Roman" w:hAnsi="Times New Roman"/>
          <w:sz w:val="28"/>
          <w:szCs w:val="28"/>
        </w:rPr>
        <w:t>Адуков Р.Х.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// </w:t>
      </w:r>
      <w:hyperlink r:id="rId17" w:history="1">
        <w:r w:rsidRPr="00B8459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Экономика сельскохозяйственных и перерабатывающих предприятий</w:t>
        </w:r>
      </w:hyperlink>
      <w:r w:rsidRPr="00B84596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r w:rsidRPr="00FC4F27">
        <w:rPr>
          <w:rStyle w:val="apple-style-span"/>
          <w:rFonts w:ascii="Times New Roman" w:hAnsi="Times New Roman"/>
          <w:sz w:val="28"/>
          <w:szCs w:val="28"/>
        </w:rPr>
        <w:t>–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B84596">
        <w:rPr>
          <w:rStyle w:val="apple-style-span"/>
          <w:rFonts w:ascii="Times New Roman" w:hAnsi="Times New Roman"/>
          <w:sz w:val="28"/>
          <w:szCs w:val="28"/>
        </w:rPr>
        <w:t>2013.</w:t>
      </w:r>
      <w:r w:rsidRPr="00B8459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C4F27">
        <w:rPr>
          <w:rStyle w:val="apple-style-span"/>
          <w:rFonts w:ascii="Times New Roman" w:hAnsi="Times New Roman"/>
          <w:sz w:val="28"/>
          <w:szCs w:val="28"/>
        </w:rPr>
        <w:t>–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B8459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2</w:t>
        </w:r>
      </w:hyperlink>
      <w:r w:rsidRPr="00B84596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r w:rsidRPr="00FC4F27">
        <w:rPr>
          <w:rStyle w:val="apple-style-span"/>
          <w:rFonts w:ascii="Times New Roman" w:hAnsi="Times New Roman"/>
          <w:sz w:val="28"/>
          <w:szCs w:val="28"/>
        </w:rPr>
        <w:t>–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B84596">
        <w:rPr>
          <w:rStyle w:val="apple-style-span"/>
          <w:rFonts w:ascii="Times New Roman" w:hAnsi="Times New Roman"/>
          <w:sz w:val="28"/>
          <w:szCs w:val="28"/>
        </w:rPr>
        <w:t>С. 16-18.</w:t>
      </w:r>
    </w:p>
    <w:p w:rsidR="00B84596" w:rsidRDefault="00B84596" w:rsidP="0006332F">
      <w:pPr>
        <w:pStyle w:val="ac"/>
        <w:numPr>
          <w:ilvl w:val="0"/>
          <w:numId w:val="41"/>
        </w:numPr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FC4F27">
        <w:rPr>
          <w:rStyle w:val="apple-style-span"/>
          <w:rFonts w:ascii="Times New Roman" w:hAnsi="Times New Roman"/>
          <w:sz w:val="28"/>
          <w:szCs w:val="28"/>
        </w:rPr>
        <w:t>Адуков Р.Х.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Основы стратегии финансового оздоровления АПК региона/ </w:t>
      </w:r>
      <w:r w:rsidRPr="00B84596">
        <w:rPr>
          <w:rStyle w:val="apple-style-span"/>
          <w:rFonts w:ascii="Times New Roman" w:hAnsi="Times New Roman"/>
          <w:iCs/>
          <w:sz w:val="28"/>
          <w:szCs w:val="28"/>
        </w:rPr>
        <w:t>Адуков Р.Х., Юсуфов Р.А.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// </w:t>
      </w:r>
      <w:hyperlink r:id="rId19" w:history="1">
        <w:r w:rsidRPr="00B8459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Вестник Университета (Государственный университет управления)</w:t>
        </w:r>
      </w:hyperlink>
      <w:r w:rsidRPr="00B84596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r w:rsidRPr="00FC4F27">
        <w:rPr>
          <w:rStyle w:val="apple-style-span"/>
          <w:rFonts w:ascii="Times New Roman" w:hAnsi="Times New Roman"/>
          <w:sz w:val="28"/>
          <w:szCs w:val="28"/>
        </w:rPr>
        <w:t>–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B84596">
        <w:rPr>
          <w:rStyle w:val="apple-style-span"/>
          <w:rFonts w:ascii="Times New Roman" w:hAnsi="Times New Roman"/>
          <w:sz w:val="28"/>
          <w:szCs w:val="28"/>
        </w:rPr>
        <w:t>2013.</w:t>
      </w:r>
      <w:r w:rsidRPr="00B8459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C4F27">
        <w:rPr>
          <w:rStyle w:val="apple-style-span"/>
          <w:rFonts w:ascii="Times New Roman" w:hAnsi="Times New Roman"/>
          <w:sz w:val="28"/>
          <w:szCs w:val="28"/>
        </w:rPr>
        <w:t>–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B8459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1</w:t>
        </w:r>
      </w:hyperlink>
      <w:r w:rsidRPr="00B84596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r w:rsidRPr="00FC4F27">
        <w:rPr>
          <w:rStyle w:val="apple-style-span"/>
          <w:rFonts w:ascii="Times New Roman" w:hAnsi="Times New Roman"/>
          <w:sz w:val="28"/>
          <w:szCs w:val="28"/>
        </w:rPr>
        <w:t>–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B84596">
        <w:rPr>
          <w:rStyle w:val="apple-style-span"/>
          <w:rFonts w:ascii="Times New Roman" w:hAnsi="Times New Roman"/>
          <w:sz w:val="28"/>
          <w:szCs w:val="28"/>
        </w:rPr>
        <w:t>С. 5-11.</w:t>
      </w:r>
    </w:p>
    <w:p w:rsidR="00B84596" w:rsidRDefault="00B84596" w:rsidP="0006332F">
      <w:pPr>
        <w:pStyle w:val="ac"/>
        <w:numPr>
          <w:ilvl w:val="0"/>
          <w:numId w:val="41"/>
        </w:numPr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FC4F27">
        <w:rPr>
          <w:rStyle w:val="apple-style-span"/>
          <w:rFonts w:ascii="Times New Roman" w:hAnsi="Times New Roman"/>
          <w:sz w:val="28"/>
          <w:szCs w:val="28"/>
        </w:rPr>
        <w:t>Адуков Р.Х.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Основные факторы укрепления экономики сельхозорганизаций России </w:t>
      </w:r>
      <w:r w:rsidRPr="00B84596">
        <w:rPr>
          <w:rStyle w:val="apple-style-span"/>
          <w:rFonts w:ascii="Times New Roman" w:hAnsi="Times New Roman"/>
          <w:sz w:val="28"/>
          <w:szCs w:val="28"/>
        </w:rPr>
        <w:t xml:space="preserve">/ </w:t>
      </w:r>
      <w:r w:rsidRPr="00B84596">
        <w:rPr>
          <w:rStyle w:val="apple-style-span"/>
          <w:rFonts w:ascii="Times New Roman" w:hAnsi="Times New Roman"/>
          <w:iCs/>
          <w:sz w:val="28"/>
          <w:szCs w:val="28"/>
        </w:rPr>
        <w:t>Адуков Р.Х., Юсуфов Р.А.</w:t>
      </w:r>
      <w:r>
        <w:rPr>
          <w:rStyle w:val="apple-style-span"/>
          <w:rFonts w:ascii="Times New Roman" w:hAnsi="Times New Roman"/>
          <w:iCs/>
          <w:sz w:val="28"/>
          <w:szCs w:val="28"/>
        </w:rPr>
        <w:t xml:space="preserve"> // </w:t>
      </w:r>
      <w:hyperlink r:id="rId21" w:history="1">
        <w:r w:rsidRPr="00B8459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Экономика, труд, управление в сельском хозяйстве</w:t>
        </w:r>
      </w:hyperlink>
      <w:r w:rsidRPr="00B84596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r w:rsidRPr="00FC4F27">
        <w:rPr>
          <w:rStyle w:val="apple-style-span"/>
          <w:rFonts w:ascii="Times New Roman" w:hAnsi="Times New Roman"/>
          <w:sz w:val="28"/>
          <w:szCs w:val="28"/>
        </w:rPr>
        <w:t>–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B84596">
        <w:rPr>
          <w:rStyle w:val="apple-style-span"/>
          <w:rFonts w:ascii="Times New Roman" w:hAnsi="Times New Roman"/>
          <w:sz w:val="28"/>
          <w:szCs w:val="28"/>
        </w:rPr>
        <w:t>2013.</w:t>
      </w:r>
      <w:r w:rsidRPr="00B8459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C4F27">
        <w:rPr>
          <w:rStyle w:val="apple-style-span"/>
          <w:rFonts w:ascii="Times New Roman" w:hAnsi="Times New Roman"/>
          <w:sz w:val="28"/>
          <w:szCs w:val="28"/>
        </w:rPr>
        <w:t>–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B8459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4</w:t>
        </w:r>
      </w:hyperlink>
      <w:r w:rsidRPr="00B84596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r w:rsidRPr="00FC4F27">
        <w:rPr>
          <w:rStyle w:val="apple-style-span"/>
          <w:rFonts w:ascii="Times New Roman" w:hAnsi="Times New Roman"/>
          <w:sz w:val="28"/>
          <w:szCs w:val="28"/>
        </w:rPr>
        <w:t>–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B84596">
        <w:rPr>
          <w:rStyle w:val="apple-style-span"/>
          <w:rFonts w:ascii="Times New Roman" w:hAnsi="Times New Roman"/>
          <w:sz w:val="28"/>
          <w:szCs w:val="28"/>
        </w:rPr>
        <w:t>С. 7-10.</w:t>
      </w:r>
    </w:p>
    <w:p w:rsidR="00B84596" w:rsidRPr="00B84596" w:rsidRDefault="00B84596" w:rsidP="0006332F">
      <w:pPr>
        <w:pStyle w:val="ac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FC4F27">
        <w:rPr>
          <w:rStyle w:val="apple-style-span"/>
          <w:rFonts w:ascii="Times New Roman" w:hAnsi="Times New Roman"/>
          <w:sz w:val="28"/>
          <w:szCs w:val="28"/>
        </w:rPr>
        <w:t>Адуков Р.Х.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Целесообразность создания социально-ориентированных кластеров по производству сельхозпродукции на контрактной основе / </w:t>
      </w:r>
      <w:r w:rsidRPr="00B84596">
        <w:rPr>
          <w:rStyle w:val="apple-style-span"/>
          <w:rFonts w:ascii="Times New Roman" w:hAnsi="Times New Roman"/>
          <w:iCs/>
          <w:sz w:val="28"/>
          <w:szCs w:val="28"/>
        </w:rPr>
        <w:t>Адуков Р.Х., Захаров Р.В., Юсуфов Р.А.</w:t>
      </w:r>
      <w:r>
        <w:rPr>
          <w:rStyle w:val="apple-style-span"/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</w:t>
      </w:r>
      <w:hyperlink r:id="rId23" w:history="1">
        <w:r w:rsidRPr="00B8459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Экономика сельского хозяйства России</w:t>
        </w:r>
      </w:hyperlink>
      <w:r w:rsidRPr="00B84596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r w:rsidRPr="00FC4F27">
        <w:rPr>
          <w:rStyle w:val="apple-style-span"/>
          <w:rFonts w:ascii="Times New Roman" w:hAnsi="Times New Roman"/>
          <w:sz w:val="28"/>
          <w:szCs w:val="28"/>
        </w:rPr>
        <w:t>–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B84596">
        <w:rPr>
          <w:rStyle w:val="apple-style-span"/>
          <w:rFonts w:ascii="Times New Roman" w:hAnsi="Times New Roman"/>
          <w:sz w:val="28"/>
          <w:szCs w:val="28"/>
        </w:rPr>
        <w:t>2013.</w:t>
      </w:r>
      <w:r w:rsidRPr="00B8459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C4F27">
        <w:rPr>
          <w:rStyle w:val="apple-style-span"/>
          <w:rFonts w:ascii="Times New Roman" w:hAnsi="Times New Roman"/>
          <w:sz w:val="28"/>
          <w:szCs w:val="28"/>
        </w:rPr>
        <w:t>–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B8459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12</w:t>
        </w:r>
      </w:hyperlink>
      <w:r w:rsidRPr="00B84596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r w:rsidRPr="00FC4F27">
        <w:rPr>
          <w:rStyle w:val="apple-style-span"/>
          <w:rFonts w:ascii="Times New Roman" w:hAnsi="Times New Roman"/>
          <w:sz w:val="28"/>
          <w:szCs w:val="28"/>
        </w:rPr>
        <w:t>–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B84596">
        <w:rPr>
          <w:rStyle w:val="apple-style-span"/>
          <w:rFonts w:ascii="Times New Roman" w:hAnsi="Times New Roman"/>
          <w:sz w:val="28"/>
          <w:szCs w:val="28"/>
        </w:rPr>
        <w:t>С. 71-76.</w:t>
      </w:r>
    </w:p>
    <w:sectPr w:rsidR="00B84596" w:rsidRPr="00B84596" w:rsidSect="006770B9">
      <w:footerReference w:type="default" r:id="rId2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EFD" w:rsidRDefault="00437EFD" w:rsidP="009D2408">
      <w:r>
        <w:separator/>
      </w:r>
    </w:p>
  </w:endnote>
  <w:endnote w:type="continuationSeparator" w:id="1">
    <w:p w:rsidR="00437EFD" w:rsidRDefault="00437EFD" w:rsidP="009D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68" w:rsidRDefault="00DE7168">
    <w:pPr>
      <w:pStyle w:val="ad"/>
      <w:jc w:val="center"/>
    </w:pPr>
  </w:p>
  <w:p w:rsidR="00DE7168" w:rsidRDefault="00DE716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EFD" w:rsidRDefault="00437EFD" w:rsidP="009D2408">
      <w:r>
        <w:separator/>
      </w:r>
    </w:p>
  </w:footnote>
  <w:footnote w:type="continuationSeparator" w:id="1">
    <w:p w:rsidR="00437EFD" w:rsidRDefault="00437EFD" w:rsidP="009D2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35"/>
    <w:multiLevelType w:val="hybridMultilevel"/>
    <w:tmpl w:val="0282B028"/>
    <w:lvl w:ilvl="0" w:tplc="BE647C94">
      <w:start w:val="1"/>
      <w:numFmt w:val="decimal"/>
      <w:lvlText w:val="%1)"/>
      <w:lvlJc w:val="left"/>
      <w:pPr>
        <w:ind w:left="414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b w:val="0"/>
      </w:rPr>
    </w:lvl>
    <w:lvl w:ilvl="2" w:tplc="974E05AC">
      <w:start w:val="1"/>
      <w:numFmt w:val="decimal"/>
      <w:lvlText w:val="%3."/>
      <w:lvlJc w:val="left"/>
      <w:pPr>
        <w:tabs>
          <w:tab w:val="num" w:pos="6450"/>
        </w:tabs>
        <w:ind w:left="645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05AE2491"/>
    <w:multiLevelType w:val="hybridMultilevel"/>
    <w:tmpl w:val="1E0AA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9CF"/>
    <w:multiLevelType w:val="hybridMultilevel"/>
    <w:tmpl w:val="EC8EA87A"/>
    <w:lvl w:ilvl="0" w:tplc="4B4E7FDE">
      <w:start w:val="1"/>
      <w:numFmt w:val="decimal"/>
      <w:lvlText w:val="(%1."/>
      <w:lvlJc w:val="left"/>
      <w:pPr>
        <w:ind w:left="5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09D864AF"/>
    <w:multiLevelType w:val="hybridMultilevel"/>
    <w:tmpl w:val="9508EB24"/>
    <w:lvl w:ilvl="0" w:tplc="11D0A8B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DE3B12"/>
    <w:multiLevelType w:val="hybridMultilevel"/>
    <w:tmpl w:val="E7E4C672"/>
    <w:lvl w:ilvl="0" w:tplc="42B0A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C6CF8"/>
    <w:multiLevelType w:val="hybridMultilevel"/>
    <w:tmpl w:val="461C2DE0"/>
    <w:lvl w:ilvl="0" w:tplc="04190011">
      <w:start w:val="1"/>
      <w:numFmt w:val="decimal"/>
      <w:lvlText w:val="%1)"/>
      <w:lvlJc w:val="left"/>
      <w:pPr>
        <w:ind w:left="4860" w:hanging="360"/>
      </w:p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6">
    <w:nsid w:val="0AE76A68"/>
    <w:multiLevelType w:val="hybridMultilevel"/>
    <w:tmpl w:val="A0F6688A"/>
    <w:lvl w:ilvl="0" w:tplc="181AE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AB3D1F"/>
    <w:multiLevelType w:val="hybridMultilevel"/>
    <w:tmpl w:val="B288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5391B"/>
    <w:multiLevelType w:val="hybridMultilevel"/>
    <w:tmpl w:val="F82E8900"/>
    <w:lvl w:ilvl="0" w:tplc="04190011">
      <w:start w:val="1"/>
      <w:numFmt w:val="decimal"/>
      <w:lvlText w:val="%1)"/>
      <w:lvlJc w:val="left"/>
      <w:pPr>
        <w:ind w:left="414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b w:val="0"/>
      </w:rPr>
    </w:lvl>
    <w:lvl w:ilvl="2" w:tplc="974E05AC">
      <w:start w:val="1"/>
      <w:numFmt w:val="decimal"/>
      <w:lvlText w:val="%3."/>
      <w:lvlJc w:val="left"/>
      <w:pPr>
        <w:tabs>
          <w:tab w:val="num" w:pos="6450"/>
        </w:tabs>
        <w:ind w:left="645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9">
    <w:nsid w:val="0EF8046E"/>
    <w:multiLevelType w:val="hybridMultilevel"/>
    <w:tmpl w:val="33A6F5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50B4B"/>
    <w:multiLevelType w:val="hybridMultilevel"/>
    <w:tmpl w:val="C1E4F4B8"/>
    <w:lvl w:ilvl="0" w:tplc="55D401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2B62D8"/>
    <w:multiLevelType w:val="hybridMultilevel"/>
    <w:tmpl w:val="770A4794"/>
    <w:lvl w:ilvl="0" w:tplc="5B88C544">
      <w:start w:val="1"/>
      <w:numFmt w:val="decimal"/>
      <w:lvlText w:val="%1."/>
      <w:lvlJc w:val="left"/>
      <w:pPr>
        <w:ind w:left="89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14A76C71"/>
    <w:multiLevelType w:val="hybridMultilevel"/>
    <w:tmpl w:val="0CAA2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A5D5D"/>
    <w:multiLevelType w:val="hybridMultilevel"/>
    <w:tmpl w:val="4A24A718"/>
    <w:lvl w:ilvl="0" w:tplc="1E0C3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D559D0"/>
    <w:multiLevelType w:val="hybridMultilevel"/>
    <w:tmpl w:val="ECA4D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FC1E3E"/>
    <w:multiLevelType w:val="hybridMultilevel"/>
    <w:tmpl w:val="EACE99F8"/>
    <w:lvl w:ilvl="0" w:tplc="42B0A6B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3D2EF8"/>
    <w:multiLevelType w:val="hybridMultilevel"/>
    <w:tmpl w:val="2624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050C5A"/>
    <w:multiLevelType w:val="hybridMultilevel"/>
    <w:tmpl w:val="2132D5A6"/>
    <w:lvl w:ilvl="0" w:tplc="E0628C0A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1ED50564"/>
    <w:multiLevelType w:val="hybridMultilevel"/>
    <w:tmpl w:val="6C48714C"/>
    <w:lvl w:ilvl="0" w:tplc="0419000F">
      <w:start w:val="1"/>
      <w:numFmt w:val="decimal"/>
      <w:lvlText w:val="%1."/>
      <w:lvlJc w:val="left"/>
      <w:pPr>
        <w:ind w:left="170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9">
    <w:nsid w:val="214042C2"/>
    <w:multiLevelType w:val="hybridMultilevel"/>
    <w:tmpl w:val="D1CE495E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>
    <w:nsid w:val="25E44B08"/>
    <w:multiLevelType w:val="hybridMultilevel"/>
    <w:tmpl w:val="570CD35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2D677187"/>
    <w:multiLevelType w:val="hybridMultilevel"/>
    <w:tmpl w:val="53B4A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847B92"/>
    <w:multiLevelType w:val="hybridMultilevel"/>
    <w:tmpl w:val="E4C4E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6DE26C1"/>
    <w:multiLevelType w:val="hybridMultilevel"/>
    <w:tmpl w:val="18062110"/>
    <w:lvl w:ilvl="0" w:tplc="D050427A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EC13D25"/>
    <w:multiLevelType w:val="hybridMultilevel"/>
    <w:tmpl w:val="EF22A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DA7BD6"/>
    <w:multiLevelType w:val="hybridMultilevel"/>
    <w:tmpl w:val="E37230EE"/>
    <w:lvl w:ilvl="0" w:tplc="B27CB6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466457D"/>
    <w:multiLevelType w:val="hybridMultilevel"/>
    <w:tmpl w:val="13DC2440"/>
    <w:lvl w:ilvl="0" w:tplc="EE62CB2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4C837508"/>
    <w:multiLevelType w:val="hybridMultilevel"/>
    <w:tmpl w:val="ECA4D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B26A5"/>
    <w:multiLevelType w:val="hybridMultilevel"/>
    <w:tmpl w:val="8A127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E4D50"/>
    <w:multiLevelType w:val="hybridMultilevel"/>
    <w:tmpl w:val="555E776A"/>
    <w:lvl w:ilvl="0" w:tplc="C2688858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A0F3C0F"/>
    <w:multiLevelType w:val="hybridMultilevel"/>
    <w:tmpl w:val="42EAA122"/>
    <w:lvl w:ilvl="0" w:tplc="F2B48B8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5F993572"/>
    <w:multiLevelType w:val="hybridMultilevel"/>
    <w:tmpl w:val="48E4C3A2"/>
    <w:lvl w:ilvl="0" w:tplc="2F8EC00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D66D2B"/>
    <w:multiLevelType w:val="hybridMultilevel"/>
    <w:tmpl w:val="216ECAFC"/>
    <w:lvl w:ilvl="0" w:tplc="97A88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496B73"/>
    <w:multiLevelType w:val="hybridMultilevel"/>
    <w:tmpl w:val="351E12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2620D"/>
    <w:multiLevelType w:val="hybridMultilevel"/>
    <w:tmpl w:val="33D26694"/>
    <w:lvl w:ilvl="0" w:tplc="EE62CB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C32625"/>
    <w:multiLevelType w:val="hybridMultilevel"/>
    <w:tmpl w:val="1FB2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895360"/>
    <w:multiLevelType w:val="hybridMultilevel"/>
    <w:tmpl w:val="F9444320"/>
    <w:lvl w:ilvl="0" w:tplc="0FF44D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7">
    <w:nsid w:val="72C250F7"/>
    <w:multiLevelType w:val="hybridMultilevel"/>
    <w:tmpl w:val="ECB2FCDE"/>
    <w:lvl w:ilvl="0" w:tplc="803AC13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759E0B39"/>
    <w:multiLevelType w:val="hybridMultilevel"/>
    <w:tmpl w:val="9C4EF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8231B"/>
    <w:multiLevelType w:val="hybridMultilevel"/>
    <w:tmpl w:val="AAD2C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77B02"/>
    <w:multiLevelType w:val="hybridMultilevel"/>
    <w:tmpl w:val="72A83B74"/>
    <w:lvl w:ilvl="0" w:tplc="4C2E0F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8"/>
  </w:num>
  <w:num w:numId="2">
    <w:abstractNumId w:val="9"/>
  </w:num>
  <w:num w:numId="3">
    <w:abstractNumId w:val="1"/>
  </w:num>
  <w:num w:numId="4">
    <w:abstractNumId w:val="12"/>
  </w:num>
  <w:num w:numId="5">
    <w:abstractNumId w:val="28"/>
  </w:num>
  <w:num w:numId="6">
    <w:abstractNumId w:val="10"/>
  </w:num>
  <w:num w:numId="7">
    <w:abstractNumId w:val="31"/>
  </w:num>
  <w:num w:numId="8">
    <w:abstractNumId w:val="16"/>
  </w:num>
  <w:num w:numId="9">
    <w:abstractNumId w:val="24"/>
  </w:num>
  <w:num w:numId="10">
    <w:abstractNumId w:val="35"/>
  </w:num>
  <w:num w:numId="11">
    <w:abstractNumId w:val="21"/>
  </w:num>
  <w:num w:numId="12">
    <w:abstractNumId w:val="26"/>
  </w:num>
  <w:num w:numId="13">
    <w:abstractNumId w:val="20"/>
  </w:num>
  <w:num w:numId="14">
    <w:abstractNumId w:val="13"/>
  </w:num>
  <w:num w:numId="15">
    <w:abstractNumId w:val="33"/>
  </w:num>
  <w:num w:numId="16">
    <w:abstractNumId w:val="27"/>
  </w:num>
  <w:num w:numId="17">
    <w:abstractNumId w:val="14"/>
  </w:num>
  <w:num w:numId="18">
    <w:abstractNumId w:val="2"/>
  </w:num>
  <w:num w:numId="19">
    <w:abstractNumId w:val="29"/>
  </w:num>
  <w:num w:numId="20">
    <w:abstractNumId w:val="25"/>
  </w:num>
  <w:num w:numId="21">
    <w:abstractNumId w:val="0"/>
  </w:num>
  <w:num w:numId="22">
    <w:abstractNumId w:val="23"/>
  </w:num>
  <w:num w:numId="23">
    <w:abstractNumId w:val="8"/>
  </w:num>
  <w:num w:numId="24">
    <w:abstractNumId w:val="5"/>
  </w:num>
  <w:num w:numId="25">
    <w:abstractNumId w:val="17"/>
  </w:num>
  <w:num w:numId="26">
    <w:abstractNumId w:val="40"/>
  </w:num>
  <w:num w:numId="27">
    <w:abstractNumId w:val="34"/>
  </w:num>
  <w:num w:numId="28">
    <w:abstractNumId w:val="37"/>
  </w:num>
  <w:num w:numId="29">
    <w:abstractNumId w:val="15"/>
  </w:num>
  <w:num w:numId="30">
    <w:abstractNumId w:val="4"/>
  </w:num>
  <w:num w:numId="31">
    <w:abstractNumId w:val="39"/>
  </w:num>
  <w:num w:numId="32">
    <w:abstractNumId w:val="18"/>
  </w:num>
  <w:num w:numId="33">
    <w:abstractNumId w:val="3"/>
  </w:num>
  <w:num w:numId="34">
    <w:abstractNumId w:val="30"/>
  </w:num>
  <w:num w:numId="35">
    <w:abstractNumId w:val="6"/>
  </w:num>
  <w:num w:numId="36">
    <w:abstractNumId w:val="22"/>
  </w:num>
  <w:num w:numId="37">
    <w:abstractNumId w:val="36"/>
  </w:num>
  <w:num w:numId="38">
    <w:abstractNumId w:val="19"/>
  </w:num>
  <w:num w:numId="39">
    <w:abstractNumId w:val="11"/>
  </w:num>
  <w:num w:numId="40">
    <w:abstractNumId w:val="32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A66"/>
    <w:rsid w:val="00007D95"/>
    <w:rsid w:val="00021C06"/>
    <w:rsid w:val="00027AC5"/>
    <w:rsid w:val="0004720B"/>
    <w:rsid w:val="00051F8A"/>
    <w:rsid w:val="000561F4"/>
    <w:rsid w:val="0006332F"/>
    <w:rsid w:val="00063549"/>
    <w:rsid w:val="00067EA8"/>
    <w:rsid w:val="000A3CB1"/>
    <w:rsid w:val="000E2D9A"/>
    <w:rsid w:val="00145EC3"/>
    <w:rsid w:val="001472D1"/>
    <w:rsid w:val="00150490"/>
    <w:rsid w:val="001761D5"/>
    <w:rsid w:val="0017679F"/>
    <w:rsid w:val="00192353"/>
    <w:rsid w:val="001D4190"/>
    <w:rsid w:val="001D567B"/>
    <w:rsid w:val="001D575F"/>
    <w:rsid w:val="001F1F3A"/>
    <w:rsid w:val="00285DA8"/>
    <w:rsid w:val="002A7097"/>
    <w:rsid w:val="002E5BBE"/>
    <w:rsid w:val="00381E07"/>
    <w:rsid w:val="00396685"/>
    <w:rsid w:val="003A7FD2"/>
    <w:rsid w:val="003B37CF"/>
    <w:rsid w:val="003C3696"/>
    <w:rsid w:val="003D67D8"/>
    <w:rsid w:val="00430125"/>
    <w:rsid w:val="00437EFD"/>
    <w:rsid w:val="00447FBA"/>
    <w:rsid w:val="004716E2"/>
    <w:rsid w:val="004B2FBF"/>
    <w:rsid w:val="004C6E12"/>
    <w:rsid w:val="004E2110"/>
    <w:rsid w:val="004E4EF4"/>
    <w:rsid w:val="005306E6"/>
    <w:rsid w:val="0054262E"/>
    <w:rsid w:val="005822D4"/>
    <w:rsid w:val="00590AA7"/>
    <w:rsid w:val="005B4B79"/>
    <w:rsid w:val="005B5D53"/>
    <w:rsid w:val="005C0B3E"/>
    <w:rsid w:val="005D00BD"/>
    <w:rsid w:val="005D0DA2"/>
    <w:rsid w:val="005D5F50"/>
    <w:rsid w:val="00623474"/>
    <w:rsid w:val="006349D9"/>
    <w:rsid w:val="00636453"/>
    <w:rsid w:val="006403B2"/>
    <w:rsid w:val="00654C3D"/>
    <w:rsid w:val="006770B9"/>
    <w:rsid w:val="0068608B"/>
    <w:rsid w:val="00692B6C"/>
    <w:rsid w:val="006C6A66"/>
    <w:rsid w:val="006D5AF2"/>
    <w:rsid w:val="00720376"/>
    <w:rsid w:val="00755ADC"/>
    <w:rsid w:val="00756BDA"/>
    <w:rsid w:val="00784DF4"/>
    <w:rsid w:val="007A31A1"/>
    <w:rsid w:val="007C03D3"/>
    <w:rsid w:val="007C0A89"/>
    <w:rsid w:val="007F0D13"/>
    <w:rsid w:val="00800E0A"/>
    <w:rsid w:val="00807887"/>
    <w:rsid w:val="0083021D"/>
    <w:rsid w:val="00896F20"/>
    <w:rsid w:val="008B6C11"/>
    <w:rsid w:val="008B7F81"/>
    <w:rsid w:val="008C4F38"/>
    <w:rsid w:val="008F2170"/>
    <w:rsid w:val="00900582"/>
    <w:rsid w:val="00941F45"/>
    <w:rsid w:val="00990FBE"/>
    <w:rsid w:val="009D2408"/>
    <w:rsid w:val="009D32DE"/>
    <w:rsid w:val="00A40D89"/>
    <w:rsid w:val="00A54C43"/>
    <w:rsid w:val="00A76005"/>
    <w:rsid w:val="00AB1750"/>
    <w:rsid w:val="00AD2C4F"/>
    <w:rsid w:val="00AD66D1"/>
    <w:rsid w:val="00AD7FF9"/>
    <w:rsid w:val="00AE7FC6"/>
    <w:rsid w:val="00B01C96"/>
    <w:rsid w:val="00B21168"/>
    <w:rsid w:val="00B34B41"/>
    <w:rsid w:val="00B37FDE"/>
    <w:rsid w:val="00B6291F"/>
    <w:rsid w:val="00B70971"/>
    <w:rsid w:val="00B83EE8"/>
    <w:rsid w:val="00B84596"/>
    <w:rsid w:val="00BC74B5"/>
    <w:rsid w:val="00BD39D7"/>
    <w:rsid w:val="00C05D51"/>
    <w:rsid w:val="00C17F1F"/>
    <w:rsid w:val="00C617D1"/>
    <w:rsid w:val="00C63FA7"/>
    <w:rsid w:val="00C83A80"/>
    <w:rsid w:val="00CB3CFE"/>
    <w:rsid w:val="00CC0826"/>
    <w:rsid w:val="00CC58A2"/>
    <w:rsid w:val="00CD7E71"/>
    <w:rsid w:val="00CE7720"/>
    <w:rsid w:val="00D024F3"/>
    <w:rsid w:val="00D5572C"/>
    <w:rsid w:val="00D6405B"/>
    <w:rsid w:val="00DA11A7"/>
    <w:rsid w:val="00DA740A"/>
    <w:rsid w:val="00DB6F4E"/>
    <w:rsid w:val="00DE7168"/>
    <w:rsid w:val="00E059B9"/>
    <w:rsid w:val="00E26B4C"/>
    <w:rsid w:val="00E5307D"/>
    <w:rsid w:val="00E54E26"/>
    <w:rsid w:val="00E654C9"/>
    <w:rsid w:val="00E90E17"/>
    <w:rsid w:val="00E91C9C"/>
    <w:rsid w:val="00EE4769"/>
    <w:rsid w:val="00EE4D7F"/>
    <w:rsid w:val="00EF5C91"/>
    <w:rsid w:val="00F36590"/>
    <w:rsid w:val="00F460B7"/>
    <w:rsid w:val="00F756C0"/>
    <w:rsid w:val="00FC4F27"/>
    <w:rsid w:val="00FD0F79"/>
    <w:rsid w:val="00FE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7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6D5A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7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6C6A66"/>
    <w:pPr>
      <w:snapToGrid w:val="0"/>
      <w:spacing w:before="12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6C6A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C05D51"/>
    <w:rPr>
      <w:color w:val="0000FF" w:themeColor="hyperlink"/>
      <w:u w:val="single"/>
    </w:rPr>
  </w:style>
  <w:style w:type="paragraph" w:customStyle="1" w:styleId="Style9">
    <w:name w:val="Style9"/>
    <w:basedOn w:val="a"/>
    <w:uiPriority w:val="99"/>
    <w:rsid w:val="00C05D51"/>
    <w:pPr>
      <w:widowControl w:val="0"/>
      <w:autoSpaceDE w:val="0"/>
      <w:autoSpaceDN w:val="0"/>
      <w:adjustRightInd w:val="0"/>
      <w:spacing w:line="250" w:lineRule="exact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C05D51"/>
    <w:rPr>
      <w:rFonts w:ascii="Times New Roman" w:hAnsi="Times New Roman" w:cs="Times New Roman" w:hint="default"/>
      <w:sz w:val="20"/>
      <w:szCs w:val="20"/>
    </w:rPr>
  </w:style>
  <w:style w:type="paragraph" w:styleId="a6">
    <w:name w:val="Body Text Indent"/>
    <w:basedOn w:val="a"/>
    <w:link w:val="a7"/>
    <w:uiPriority w:val="99"/>
    <w:rsid w:val="001D575F"/>
    <w:pPr>
      <w:ind w:left="720" w:hanging="180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D57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1D575F"/>
    <w:pPr>
      <w:ind w:firstLine="540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D57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aliases w:val=" Знак1 Знак, Знак1,Знак1 Знак,Знак1"/>
    <w:basedOn w:val="a"/>
    <w:link w:val="11"/>
    <w:semiHidden/>
    <w:rsid w:val="001D575F"/>
  </w:style>
  <w:style w:type="character" w:customStyle="1" w:styleId="11">
    <w:name w:val="Текст сноски Знак1"/>
    <w:aliases w:val=" Знак1 Знак Знак, Знак1 Знак1,Знак1 Знак Знак,Знак1 Знак1"/>
    <w:basedOn w:val="a0"/>
    <w:link w:val="a8"/>
    <w:semiHidden/>
    <w:rsid w:val="001D5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D5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57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575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1D57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D575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1D5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1D575F"/>
    <w:pPr>
      <w:suppressLineNumbers/>
    </w:pPr>
    <w:rPr>
      <w:lang w:eastAsia="ar-SA"/>
    </w:rPr>
  </w:style>
  <w:style w:type="paragraph" w:styleId="af0">
    <w:name w:val="Normal (Web)"/>
    <w:basedOn w:val="a"/>
    <w:uiPriority w:val="99"/>
    <w:rsid w:val="001D575F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1D5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мой"/>
    <w:basedOn w:val="a"/>
    <w:rsid w:val="001D575F"/>
    <w:pPr>
      <w:spacing w:line="360" w:lineRule="auto"/>
      <w:ind w:firstLine="851"/>
      <w:jc w:val="both"/>
    </w:pPr>
    <w:rPr>
      <w:sz w:val="28"/>
    </w:rPr>
  </w:style>
  <w:style w:type="character" w:customStyle="1" w:styleId="02">
    <w:name w:val="Стиль уплотненный на  02 пт"/>
    <w:basedOn w:val="a0"/>
    <w:rsid w:val="001D575F"/>
    <w:rPr>
      <w:spacing w:val="-4"/>
      <w:sz w:val="30"/>
    </w:rPr>
  </w:style>
  <w:style w:type="paragraph" w:styleId="af3">
    <w:name w:val="header"/>
    <w:basedOn w:val="a"/>
    <w:link w:val="af4"/>
    <w:uiPriority w:val="99"/>
    <w:unhideWhenUsed/>
    <w:rsid w:val="001D575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1D5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1D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D575F"/>
  </w:style>
  <w:style w:type="paragraph" w:customStyle="1" w:styleId="12">
    <w:name w:val="Абзац списка1"/>
    <w:basedOn w:val="a"/>
    <w:rsid w:val="001D575F"/>
    <w:pPr>
      <w:ind w:left="720"/>
    </w:pPr>
    <w:rPr>
      <w:rFonts w:ascii="Calibri" w:hAnsi="Calibri"/>
      <w:sz w:val="24"/>
      <w:szCs w:val="24"/>
    </w:rPr>
  </w:style>
  <w:style w:type="paragraph" w:customStyle="1" w:styleId="ConsPlusNonformat">
    <w:name w:val="ConsPlusNonformat"/>
    <w:rsid w:val="001D57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D575F"/>
  </w:style>
  <w:style w:type="paragraph" w:customStyle="1" w:styleId="Style4">
    <w:name w:val="Style4"/>
    <w:basedOn w:val="a"/>
    <w:rsid w:val="001D575F"/>
    <w:pPr>
      <w:widowControl w:val="0"/>
      <w:autoSpaceDE w:val="0"/>
      <w:autoSpaceDN w:val="0"/>
      <w:adjustRightInd w:val="0"/>
      <w:spacing w:line="427" w:lineRule="exact"/>
      <w:ind w:firstLine="701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D5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D575F"/>
    <w:pPr>
      <w:spacing w:after="120" w:line="480" w:lineRule="auto"/>
    </w:pPr>
    <w:rPr>
      <w:sz w:val="24"/>
      <w:szCs w:val="24"/>
    </w:rPr>
  </w:style>
  <w:style w:type="paragraph" w:styleId="af6">
    <w:name w:val="Title"/>
    <w:basedOn w:val="a"/>
    <w:link w:val="af7"/>
    <w:qFormat/>
    <w:rsid w:val="001D575F"/>
    <w:pPr>
      <w:widowControl w:val="0"/>
      <w:tabs>
        <w:tab w:val="left" w:pos="1080"/>
        <w:tab w:val="left" w:pos="1246"/>
      </w:tabs>
      <w:autoSpaceDE w:val="0"/>
      <w:autoSpaceDN w:val="0"/>
      <w:adjustRightInd w:val="0"/>
      <w:spacing w:line="360" w:lineRule="atLeast"/>
      <w:ind w:firstLine="720"/>
      <w:jc w:val="both"/>
    </w:pPr>
    <w:rPr>
      <w:bCs/>
      <w:sz w:val="28"/>
      <w:szCs w:val="28"/>
    </w:rPr>
  </w:style>
  <w:style w:type="character" w:customStyle="1" w:styleId="af7">
    <w:name w:val="Название Знак"/>
    <w:basedOn w:val="a0"/>
    <w:link w:val="af6"/>
    <w:rsid w:val="001D575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FontStyle13">
    <w:name w:val="Font Style13"/>
    <w:basedOn w:val="a0"/>
    <w:rsid w:val="001D575F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1D575F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575F"/>
    <w:rPr>
      <w:rFonts w:ascii="Calibri" w:eastAsia="Calibri" w:hAnsi="Calibri" w:cs="Calibri"/>
      <w:sz w:val="16"/>
      <w:szCs w:val="16"/>
    </w:rPr>
  </w:style>
  <w:style w:type="paragraph" w:customStyle="1" w:styleId="ListParagraph1">
    <w:name w:val="List Paragraph1"/>
    <w:basedOn w:val="a"/>
    <w:rsid w:val="001D575F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f8">
    <w:name w:val="Strong"/>
    <w:qFormat/>
    <w:rsid w:val="001D575F"/>
    <w:rPr>
      <w:rFonts w:ascii="Times New Roman" w:hAnsi="Times New Roman" w:cs="Times New Roman" w:hint="default"/>
      <w:b/>
      <w:bCs/>
    </w:rPr>
  </w:style>
  <w:style w:type="character" w:customStyle="1" w:styleId="FontStyle12">
    <w:name w:val="Font Style12"/>
    <w:basedOn w:val="a0"/>
    <w:rsid w:val="001D575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1D575F"/>
    <w:rPr>
      <w:rFonts w:ascii="Times New Roman" w:hAnsi="Times New Roman" w:cs="Times New Roman" w:hint="default"/>
      <w:sz w:val="26"/>
      <w:szCs w:val="26"/>
    </w:rPr>
  </w:style>
  <w:style w:type="character" w:customStyle="1" w:styleId="210">
    <w:name w:val="Основной текст 2 Знак1"/>
    <w:basedOn w:val="a0"/>
    <w:uiPriority w:val="99"/>
    <w:semiHidden/>
    <w:locked/>
    <w:rsid w:val="00A40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4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5AF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927985&amp;selid=15593988" TargetMode="External"/><Relationship Id="rId13" Type="http://schemas.openxmlformats.org/officeDocument/2006/relationships/hyperlink" Target="http://elibrary.ru/contents.asp?issueid=1110621" TargetMode="External"/><Relationship Id="rId18" Type="http://schemas.openxmlformats.org/officeDocument/2006/relationships/hyperlink" Target="http://elibrary.ru/contents.asp?issueid=1109817&amp;selid=1884684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library.ru/contents.asp?issueid=1243851" TargetMode="External"/><Relationship Id="rId7" Type="http://schemas.openxmlformats.org/officeDocument/2006/relationships/hyperlink" Target="http://elibrary.ru/contents.asp?issueid=927985" TargetMode="External"/><Relationship Id="rId12" Type="http://schemas.openxmlformats.org/officeDocument/2006/relationships/hyperlink" Target="http://elibrary.ru/contents.asp?issueid=1107897&amp;selid=18805485" TargetMode="External"/><Relationship Id="rId17" Type="http://schemas.openxmlformats.org/officeDocument/2006/relationships/hyperlink" Target="http://elibrary.ru/contents.asp?issueid=1109817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182378&amp;selid=20589237" TargetMode="External"/><Relationship Id="rId20" Type="http://schemas.openxmlformats.org/officeDocument/2006/relationships/hyperlink" Target="http://elibrary.ru/contents.asp?issueid=1235098&amp;selid=2103491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contents.asp?issueid=1107897" TargetMode="External"/><Relationship Id="rId24" Type="http://schemas.openxmlformats.org/officeDocument/2006/relationships/hyperlink" Target="http://elibrary.ru/contents.asp?issueid=1237932&amp;selid=210945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/contents.asp?issueid=1182378" TargetMode="External"/><Relationship Id="rId23" Type="http://schemas.openxmlformats.org/officeDocument/2006/relationships/hyperlink" Target="http://elibrary.ru/contents.asp?issueid=1237932" TargetMode="External"/><Relationship Id="rId10" Type="http://schemas.openxmlformats.org/officeDocument/2006/relationships/hyperlink" Target="http://elibrary.ru/contents.asp?issueid=869490&amp;selid=15189392" TargetMode="External"/><Relationship Id="rId19" Type="http://schemas.openxmlformats.org/officeDocument/2006/relationships/hyperlink" Target="http://elibrary.ru/contents.asp?issueid=1235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869490" TargetMode="External"/><Relationship Id="rId14" Type="http://schemas.openxmlformats.org/officeDocument/2006/relationships/hyperlink" Target="http://elibrary.ru/contents.asp?issueid=1110621&amp;selid=18867372" TargetMode="External"/><Relationship Id="rId22" Type="http://schemas.openxmlformats.org/officeDocument/2006/relationships/hyperlink" Target="http://elibrary.ru/contents.asp?issueid=1243851&amp;selid=2119293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Проваленова</cp:lastModifiedBy>
  <cp:revision>2</cp:revision>
  <cp:lastPrinted>2014-01-28T09:08:00Z</cp:lastPrinted>
  <dcterms:created xsi:type="dcterms:W3CDTF">2014-07-01T12:49:00Z</dcterms:created>
  <dcterms:modified xsi:type="dcterms:W3CDTF">2014-07-01T12:49:00Z</dcterms:modified>
</cp:coreProperties>
</file>